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That's a fantastic next step! Moving from basic CRUD operations to user authentication is essential for any real-world application.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simulate user authentication with a token, you'll typically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JSON Web Token (JWT)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standard. The flow involves adding two new handlers: one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logging in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(generating a token) and one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authenticating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subsequent requests (checking the token).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🔐 Authentication Flow with JWT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Here is the plan to simulate token-based authentication: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Login Handler (/login):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Accepts a username/password. If valid (simulated), it generates a signed JWT.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Middleware/Auth Function: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reusable function that verifies the JWT token sent in the Authorization header on protected routes.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Protected Handler (/profile):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Uses the auth function to check the token before executing its logic.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We'll use the standard Go package github.com/golang-jwt/jwt/v5 for this, but for simplicity, we'll keep the actual logic within your current handler.go structure.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⚙️ Setup: Secret Key and JWT Package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First, define a secret key to sign your tokens and ensure you have the necessary package.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A. Secret Key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this constant near the top of your handler.go file: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handler.go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const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jwtSecret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"your_super_secret_and_long_key_here"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B. Install JWT Package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your terminal, run: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go get github.com/golang-jwt/jwt/v5</w:t>
        <w:br w:type="textWrapping"/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🔑 The Login Handler (LoginHandler)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handler simulates checking credentials and, if successful, generates and returns a JWT.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handler.go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 simple map to simulate a user database for this 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users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"testuser"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"password123"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LoginHandler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(w http.ResponseWriter, r *http.Request)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r.Method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"POST"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"Method not allowed"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http.StatusMethodNotAllowed)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Decode credentials from request 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var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creds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struct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Username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`json:"username"`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Password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`json:"password"`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err := json.NewDecoder(r.Body).Decode(&amp;creds); err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"Invalid request body"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http.StatusBadRequest)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Simulate User 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expectedPassword, ok := users[creds.Username]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!ok || expectedPassword != creds.Password {</w:t>
        <w:br w:type="textWrapping"/>
        <w:t xml:space="preserve">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"Invalid credentials"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http.StatusUnauthorized)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3. Create the JWT 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Set token claims (data inside the token)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expirationTime := time.Now().Add(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* time.Minute)</w:t>
        <w:br w:type="textWrapping"/>
        <w:t xml:space="preserve">    claims := jwt.MapClaims{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"user"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creds.Username,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"exp"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expirationTime.Unix(),</w:t>
        <w:br w:type="textWrapping"/>
        <w:t xml:space="preserve">    }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Create the token instance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token := jwt.NewWithClaims(jwt.SigningMethodHS256, claims)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Sign the token using the secret key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tokenString, err := token.SignedString([]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byte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(jwtSecret))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err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log.Printf(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"Error signing token: %v"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err)</w:t>
        <w:br w:type="textWrapping"/>
        <w:t xml:space="preserve">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"Could not generate token"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http.StatusInternalServerError)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4. Send the token back to the client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w.Header().Set(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"Content-Type"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json.NewEncoder(w).Encode(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map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"token"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 tokenString})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🛡️ The Authentication Middleware/Wrapper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reusable function will wrap any handler you want to protect.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handler.go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AuthMiddleware wraps an http.HandlerFunc to enforce JWT authentication.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AuthMiddleware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(next http.HandlerFunc)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HandlerFunc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(w http.ResponseWriter, r *http.Request)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1. Get the token from the Authorization header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authHeader := r.Header.Get(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"Authorization"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authHeader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"Missing token"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http.StatusUnauthorized)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}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Header format is typically "Bearer TOKEN_STRING"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tokenString :=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(authHeader) 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&amp;&amp; authHeader[: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"Bearer 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    tokenString = authHeader[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:]</w:t>
        <w:br w:type="textWrapping"/>
        <w:t xml:space="preserve">        }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"Invalid token format"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http.StatusUnauthorized)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2. Parse and Validate the 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token, err := jwt.Parse(tokenString,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(token *jwt.Token)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interface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{}, error)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Check the signing method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_, ok := token.Method.(*jwt.SigningMethodHMAC); !ok {</w:t>
        <w:br w:type="textWrapping"/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fmt.Errorf(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"unexpected signing method: %v"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token.Header[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"alg"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])</w:t>
        <w:br w:type="textWrapping"/>
        <w:t xml:space="preserve">            }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[]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byte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(jwtSecret),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})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err !=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b55908"/>
          <w:sz w:val="20"/>
          <w:szCs w:val="20"/>
          <w:shd w:fill="f0f4f9" w:val="clear"/>
          <w:rtl w:val="0"/>
        </w:rPr>
        <w:t xml:space="preserve">nil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|| !token.Valid {</w:t>
        <w:br w:type="textWrapping"/>
        <w:t xml:space="preserve">            log.Printf(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"Token validation failed: %v"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err)</w:t>
        <w:br w:type="textWrapping"/>
        <w:t xml:space="preserve">            http.Error(w,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"Invalid or expired token"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http.StatusUnauthorized)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}</w:t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3. If token is valid, execute the original handler (the 'next' function)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    next(w, r)</w:t>
        <w:br w:type="textWrapping"/>
        <w:t xml:space="preserve">    }</w:t>
        <w:br w:type="textWrapping"/>
        <w:t xml:space="preserve">}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 simple handler that requires 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ProfileHandler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(w http.ResponseWriter, r *http.Request)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w.Header().Set(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"Content-Type"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    io.WriteString(w,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`{"message": "Welcome to your protected profile!"}`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)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🔗 Update Server() Function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Finally, update Server() to add the login route and wrap the protected route (/profile) with the middleware.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Go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handler.go - inside Server() function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func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Server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444746"/>
          <w:sz w:val="20"/>
          <w:szCs w:val="20"/>
          <w:shd w:fill="f0f4f9" w:val="clear"/>
          <w:rtl w:val="0"/>
        </w:rPr>
        <w:t xml:space="preserve">()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{</w:t>
        <w:br w:type="textWrapping"/>
        <w:t xml:space="preserve">    mux := http.NewServeMux()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existing handlers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mux.HandleFunc(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"/movie"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FindMovieHandler)</w:t>
        <w:br w:type="textWrapping"/>
        <w:t xml:space="preserve">    mux.HandleFunc(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"/insert"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InsertMovieHandler) 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🎯 NEW: Public route for obtaining the token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mux.HandleFunc(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"/login"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LoginHandler) 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🎯 NEW: Protected route using the AuthMiddleware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mux.HandleFunc(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"/profile"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, AuthMiddleware(ProfileHandler))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... rest of the server setup ...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🧪 How to Test the Flow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Login (Get Token):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# CMD/PowerShell: Escape quotes for JSON body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curl -X POST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"Content-Type: application/json"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-d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"{\"username\": \"testuser\", \"password\": \"password123\"}"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http://localhost:3333/login</w:t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Output will be a JSON object containing your JWT.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Access Protected Route (Use Token):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(Replace [YOUR_TOKEN] with the string you received from the login step.)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curl -X GET -H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"Authorization: Bearer [YOUR_TOKEN]"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http://localhost:3333/profile</w:t>
        <w:br w:type="textWrapping"/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structure is the standard blueprint for implementing token-based authentication in Go web services.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